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FFB1F8" w14:textId="77777777" w:rsidR="00DE04A8" w:rsidRDefault="00DE04A8" w:rsidP="00DE04A8">
      <w:pPr>
        <w:jc w:val="center"/>
      </w:pPr>
      <w:bookmarkStart w:id="0" w:name="_GoBack"/>
      <w:bookmarkEnd w:id="0"/>
    </w:p>
    <w:p w14:paraId="63FFB1F9" w14:textId="77777777" w:rsidR="0063073B" w:rsidRPr="00662314" w:rsidRDefault="0063073B" w:rsidP="00DE04A8">
      <w:pPr>
        <w:jc w:val="center"/>
      </w:pPr>
    </w:p>
    <w:p w14:paraId="63FFB1FA" w14:textId="77777777" w:rsidR="00DE04A8" w:rsidRPr="00662314" w:rsidRDefault="00DE04A8" w:rsidP="00DE04A8">
      <w:pPr>
        <w:jc w:val="center"/>
      </w:pPr>
    </w:p>
    <w:p w14:paraId="63FFB1FB" w14:textId="77777777" w:rsidR="00DE04A8" w:rsidRPr="00662314" w:rsidRDefault="00DE04A8" w:rsidP="00DE04A8">
      <w:pPr>
        <w:jc w:val="center"/>
      </w:pPr>
    </w:p>
    <w:p w14:paraId="63FFB1FC" w14:textId="77777777" w:rsidR="00DE04A8" w:rsidRPr="00662314" w:rsidRDefault="00DE04A8" w:rsidP="00DE04A8">
      <w:pPr>
        <w:jc w:val="center"/>
      </w:pPr>
    </w:p>
    <w:p w14:paraId="63FFB1FD" w14:textId="77777777" w:rsidR="00DE04A8" w:rsidRPr="00662314" w:rsidRDefault="00DE04A8" w:rsidP="00DE04A8">
      <w:pPr>
        <w:jc w:val="center"/>
      </w:pPr>
    </w:p>
    <w:p w14:paraId="63FFB1FE" w14:textId="77777777" w:rsidR="00DE04A8" w:rsidRPr="00662314" w:rsidRDefault="00DE04A8" w:rsidP="00DE04A8">
      <w:pPr>
        <w:jc w:val="center"/>
      </w:pPr>
    </w:p>
    <w:p w14:paraId="63FFB1FF" w14:textId="77777777" w:rsidR="00DE04A8" w:rsidRPr="00662314" w:rsidRDefault="0071012D" w:rsidP="00DE04A8">
      <w:pPr>
        <w:jc w:val="center"/>
        <w:rPr>
          <w:b/>
          <w:sz w:val="32"/>
        </w:rPr>
      </w:pPr>
      <w:r w:rsidRPr="00662314">
        <w:rPr>
          <w:b/>
          <w:sz w:val="32"/>
        </w:rPr>
        <w:t>ТЕХНИЧЕСКОЕ ЗАДАНИЕ НА ПРИОБРЕТЕНИЕ ПРАВ ПОЛЬЗОВАНИЯ</w:t>
      </w:r>
    </w:p>
    <w:p w14:paraId="63FFB200" w14:textId="77777777" w:rsidR="00DE04A8" w:rsidRPr="00662314" w:rsidRDefault="00DE04A8" w:rsidP="00DE04A8">
      <w:pPr>
        <w:jc w:val="center"/>
      </w:pPr>
    </w:p>
    <w:p w14:paraId="63FFB201" w14:textId="77777777" w:rsidR="00DE04A8" w:rsidRPr="00662314" w:rsidRDefault="00DE04A8" w:rsidP="00DE04A8">
      <w:pPr>
        <w:jc w:val="center"/>
      </w:pPr>
    </w:p>
    <w:p w14:paraId="63FFB202" w14:textId="77777777" w:rsidR="00DE04A8" w:rsidRPr="00662314" w:rsidRDefault="00DE04A8" w:rsidP="00DE04A8">
      <w:pPr>
        <w:jc w:val="center"/>
      </w:pPr>
    </w:p>
    <w:p w14:paraId="63FFB203" w14:textId="77777777" w:rsidR="00DE04A8" w:rsidRPr="00662314" w:rsidRDefault="00DE04A8" w:rsidP="00DE04A8">
      <w:pPr>
        <w:jc w:val="center"/>
      </w:pPr>
    </w:p>
    <w:p w14:paraId="63FFB204" w14:textId="77777777" w:rsidR="00DE04A8" w:rsidRPr="00662314" w:rsidRDefault="00DE04A8" w:rsidP="00DE04A8">
      <w:pPr>
        <w:jc w:val="center"/>
      </w:pPr>
    </w:p>
    <w:p w14:paraId="63FFB205" w14:textId="77777777" w:rsidR="00DE04A8" w:rsidRPr="00662314" w:rsidRDefault="00DE04A8" w:rsidP="00DE04A8">
      <w:pPr>
        <w:jc w:val="center"/>
      </w:pPr>
    </w:p>
    <w:p w14:paraId="63FFB206" w14:textId="77777777" w:rsidR="00DE04A8" w:rsidRPr="00662314" w:rsidRDefault="00DE04A8" w:rsidP="00DE04A8">
      <w:pPr>
        <w:jc w:val="center"/>
      </w:pPr>
    </w:p>
    <w:p w14:paraId="63FFB207" w14:textId="77777777" w:rsidR="00DE04A8" w:rsidRPr="00662314" w:rsidRDefault="00DE04A8" w:rsidP="00DE04A8">
      <w:pPr>
        <w:jc w:val="center"/>
      </w:pPr>
    </w:p>
    <w:p w14:paraId="63FFB208" w14:textId="77777777" w:rsidR="00DE04A8" w:rsidRPr="00662314" w:rsidRDefault="00DE04A8" w:rsidP="00DE04A8">
      <w:pPr>
        <w:jc w:val="center"/>
      </w:pPr>
    </w:p>
    <w:p w14:paraId="63FFB209" w14:textId="77777777" w:rsidR="00DE04A8" w:rsidRPr="00662314" w:rsidRDefault="00DE04A8" w:rsidP="00DE04A8">
      <w:pPr>
        <w:jc w:val="center"/>
      </w:pPr>
    </w:p>
    <w:p w14:paraId="63FFB20A" w14:textId="77777777" w:rsidR="00DE04A8" w:rsidRPr="00662314" w:rsidRDefault="00DE04A8" w:rsidP="00DE04A8">
      <w:pPr>
        <w:jc w:val="center"/>
      </w:pPr>
    </w:p>
    <w:p w14:paraId="63FFB20B" w14:textId="77777777" w:rsidR="0071012D" w:rsidRPr="00662314" w:rsidRDefault="00DE04A8" w:rsidP="0071012D">
      <w:pPr>
        <w:jc w:val="center"/>
      </w:pPr>
      <w:r w:rsidRPr="00662314">
        <w:t>Предмет</w:t>
      </w:r>
      <w:r w:rsidR="0071012D" w:rsidRPr="00662314">
        <w:t xml:space="preserve"> закупки:</w:t>
      </w:r>
    </w:p>
    <w:p w14:paraId="05DCAF0E" w14:textId="77777777" w:rsidR="002E3260" w:rsidRPr="002E3260" w:rsidRDefault="002E3260" w:rsidP="002E3260">
      <w:pPr>
        <w:spacing w:line="276" w:lineRule="auto"/>
        <w:ind w:firstLine="709"/>
        <w:jc w:val="center"/>
      </w:pPr>
      <w:r w:rsidRPr="002E3260">
        <w:rPr>
          <w:b/>
          <w:bCs/>
          <w:color w:val="000000"/>
        </w:rPr>
        <w:t xml:space="preserve">приобретение ПО </w:t>
      </w:r>
      <w:proofErr w:type="spellStart"/>
      <w:r w:rsidRPr="002E3260">
        <w:rPr>
          <w:b/>
          <w:bCs/>
          <w:color w:val="000000"/>
        </w:rPr>
        <w:t>Symantec</w:t>
      </w:r>
      <w:proofErr w:type="spellEnd"/>
      <w:r w:rsidRPr="002E3260">
        <w:rPr>
          <w:b/>
          <w:bCs/>
          <w:color w:val="000000"/>
        </w:rPr>
        <w:t xml:space="preserve"> для проекта переноса ИТ инфраструктуры U1inc</w:t>
      </w:r>
    </w:p>
    <w:p w14:paraId="63FFB20C" w14:textId="484122B1" w:rsidR="0071012D" w:rsidRPr="0063073B" w:rsidRDefault="0063073B" w:rsidP="0071012D">
      <w:pPr>
        <w:jc w:val="center"/>
      </w:pPr>
      <w:r>
        <w:t xml:space="preserve"> </w:t>
      </w:r>
    </w:p>
    <w:p w14:paraId="63FFB20D" w14:textId="77777777" w:rsidR="00DE04A8" w:rsidRPr="00662314" w:rsidRDefault="00DE04A8" w:rsidP="00DE04A8">
      <w:pPr>
        <w:jc w:val="center"/>
      </w:pPr>
    </w:p>
    <w:p w14:paraId="63FFB20E" w14:textId="77777777" w:rsidR="00DE04A8" w:rsidRPr="00662314" w:rsidRDefault="00DE04A8" w:rsidP="00DE04A8">
      <w:pPr>
        <w:jc w:val="center"/>
      </w:pPr>
    </w:p>
    <w:p w14:paraId="63FFB20F" w14:textId="77777777" w:rsidR="00DE04A8" w:rsidRPr="00662314" w:rsidRDefault="00DE04A8" w:rsidP="00DE04A8"/>
    <w:p w14:paraId="63FFB210" w14:textId="77777777" w:rsidR="00DE04A8" w:rsidRPr="00662314" w:rsidRDefault="00DE04A8" w:rsidP="00DE04A8"/>
    <w:p w14:paraId="63FFB211" w14:textId="77777777" w:rsidR="00DE04A8" w:rsidRPr="00662314" w:rsidRDefault="00DE04A8" w:rsidP="00DE04A8"/>
    <w:p w14:paraId="63FFB212" w14:textId="77777777" w:rsidR="00DE04A8" w:rsidRPr="00662314" w:rsidRDefault="00DE04A8" w:rsidP="00DE04A8"/>
    <w:p w14:paraId="63FFB213" w14:textId="6951680E" w:rsidR="00DE04A8" w:rsidRPr="00492BE3" w:rsidRDefault="008A00AD" w:rsidP="00492BE3">
      <w:pPr>
        <w:spacing w:line="310" w:lineRule="exact"/>
        <w:ind w:firstLine="305"/>
        <w:rPr>
          <w:bCs/>
          <w:i/>
          <w:color w:val="000000"/>
          <w:sz w:val="20"/>
          <w:szCs w:val="20"/>
        </w:rPr>
      </w:pPr>
      <w:r w:rsidRPr="00492BE3">
        <w:rPr>
          <w:i/>
          <w:sz w:val="20"/>
          <w:szCs w:val="20"/>
        </w:rPr>
        <w:t>Поставка эквивалент</w:t>
      </w:r>
      <w:r>
        <w:rPr>
          <w:i/>
          <w:sz w:val="20"/>
          <w:szCs w:val="20"/>
        </w:rPr>
        <w:t xml:space="preserve">ов </w:t>
      </w:r>
      <w:r w:rsidRPr="00492BE3">
        <w:rPr>
          <w:i/>
          <w:sz w:val="20"/>
          <w:szCs w:val="20"/>
        </w:rPr>
        <w:t xml:space="preserve">не предусмотрена в соответствии с подпунктом б) пункта 12.2.2. ЕОСЗ: закупаемые товары будут использоваться только во взаимодействии с товарами, уже используемыми заказчиком, и при этом уже используемые товары несовместимы с товарами других товарных знаков. </w:t>
      </w:r>
      <w:r w:rsidRPr="00492BE3">
        <w:rPr>
          <w:bCs/>
          <w:i/>
          <w:color w:val="000000"/>
          <w:sz w:val="20"/>
          <w:szCs w:val="20"/>
        </w:rPr>
        <w:t xml:space="preserve">В компании уже развернуты ИТ решения на основе продуктов и технологий </w:t>
      </w:r>
      <w:r w:rsidR="002E3260">
        <w:rPr>
          <w:bCs/>
          <w:i/>
          <w:color w:val="000000"/>
          <w:sz w:val="20"/>
          <w:szCs w:val="20"/>
          <w:lang w:val="en-US"/>
        </w:rPr>
        <w:t>Symantec</w:t>
      </w:r>
      <w:r w:rsidRPr="00492BE3">
        <w:rPr>
          <w:bCs/>
          <w:i/>
          <w:color w:val="000000"/>
          <w:sz w:val="20"/>
          <w:szCs w:val="20"/>
        </w:rPr>
        <w:t xml:space="preserve">: </w:t>
      </w:r>
      <w:r w:rsidR="002E3260">
        <w:rPr>
          <w:bCs/>
          <w:i/>
          <w:color w:val="000000"/>
          <w:sz w:val="20"/>
          <w:szCs w:val="20"/>
          <w:lang w:val="en-US"/>
        </w:rPr>
        <w:t>Symantec</w:t>
      </w:r>
      <w:r w:rsidR="002E3260" w:rsidRPr="002E3260">
        <w:rPr>
          <w:bCs/>
          <w:i/>
          <w:color w:val="000000"/>
          <w:sz w:val="20"/>
          <w:szCs w:val="20"/>
        </w:rPr>
        <w:t xml:space="preserve"> </w:t>
      </w:r>
      <w:r w:rsidR="002E3260">
        <w:rPr>
          <w:bCs/>
          <w:i/>
          <w:color w:val="000000"/>
          <w:sz w:val="20"/>
          <w:szCs w:val="20"/>
          <w:lang w:val="en-US"/>
        </w:rPr>
        <w:t>Backup</w:t>
      </w:r>
      <w:r w:rsidR="002E3260" w:rsidRPr="002E3260">
        <w:rPr>
          <w:bCs/>
          <w:i/>
          <w:color w:val="000000"/>
          <w:sz w:val="20"/>
          <w:szCs w:val="20"/>
        </w:rPr>
        <w:t xml:space="preserve"> </w:t>
      </w:r>
      <w:r w:rsidR="002E3260">
        <w:rPr>
          <w:bCs/>
          <w:i/>
          <w:color w:val="000000"/>
          <w:sz w:val="20"/>
          <w:szCs w:val="20"/>
          <w:lang w:val="en-US"/>
        </w:rPr>
        <w:t>Exec</w:t>
      </w:r>
      <w:r w:rsidR="002E3260" w:rsidRPr="002E3260">
        <w:rPr>
          <w:bCs/>
          <w:i/>
          <w:color w:val="000000"/>
          <w:sz w:val="20"/>
          <w:szCs w:val="20"/>
        </w:rPr>
        <w:t xml:space="preserve">, </w:t>
      </w:r>
      <w:r w:rsidR="002E3260" w:rsidRPr="002E3260">
        <w:rPr>
          <w:bCs/>
          <w:i/>
          <w:color w:val="000000"/>
          <w:sz w:val="20"/>
          <w:szCs w:val="20"/>
          <w:lang w:val="en-US"/>
        </w:rPr>
        <w:t>Symantec</w:t>
      </w:r>
      <w:r w:rsidR="002E3260" w:rsidRPr="002E3260">
        <w:rPr>
          <w:bCs/>
          <w:i/>
          <w:color w:val="000000"/>
          <w:sz w:val="20"/>
          <w:szCs w:val="20"/>
        </w:rPr>
        <w:t xml:space="preserve"> </w:t>
      </w:r>
      <w:r w:rsidR="002E3260" w:rsidRPr="002E3260">
        <w:rPr>
          <w:bCs/>
          <w:i/>
          <w:color w:val="000000"/>
          <w:sz w:val="20"/>
          <w:szCs w:val="20"/>
          <w:lang w:val="en-US"/>
        </w:rPr>
        <w:t>iCloud</w:t>
      </w:r>
      <w:r w:rsidRPr="00492BE3">
        <w:rPr>
          <w:bCs/>
          <w:i/>
          <w:color w:val="000000"/>
          <w:sz w:val="20"/>
          <w:szCs w:val="20"/>
        </w:rPr>
        <w:t xml:space="preserve">. Закупка компонентов других </w:t>
      </w:r>
      <w:proofErr w:type="spellStart"/>
      <w:r w:rsidRPr="00492BE3">
        <w:rPr>
          <w:bCs/>
          <w:i/>
          <w:color w:val="000000"/>
          <w:sz w:val="20"/>
          <w:szCs w:val="20"/>
        </w:rPr>
        <w:t>вендоров</w:t>
      </w:r>
      <w:proofErr w:type="spellEnd"/>
      <w:r w:rsidRPr="00492BE3">
        <w:rPr>
          <w:bCs/>
          <w:i/>
          <w:color w:val="000000"/>
          <w:sz w:val="20"/>
          <w:szCs w:val="20"/>
        </w:rPr>
        <w:t xml:space="preserve"> не возможна.</w:t>
      </w:r>
    </w:p>
    <w:p w14:paraId="63FFB214" w14:textId="77777777" w:rsidR="008A00AD" w:rsidRPr="00662314" w:rsidRDefault="008A00AD" w:rsidP="00DE04A8"/>
    <w:p w14:paraId="63FFB215" w14:textId="77777777" w:rsidR="00DE04A8" w:rsidRPr="00662314" w:rsidRDefault="00DE04A8" w:rsidP="00DE04A8"/>
    <w:p w14:paraId="63FFB216" w14:textId="77777777" w:rsidR="00DE04A8" w:rsidRPr="00662314" w:rsidRDefault="00DE04A8" w:rsidP="00DE04A8"/>
    <w:p w14:paraId="63FFB217" w14:textId="77777777" w:rsidR="00DE04A8" w:rsidRPr="00662314" w:rsidRDefault="00DE04A8" w:rsidP="00DE04A8"/>
    <w:p w14:paraId="63FFB218" w14:textId="77777777" w:rsidR="00DE04A8" w:rsidRPr="00662314" w:rsidRDefault="00DE04A8" w:rsidP="00DE04A8"/>
    <w:p w14:paraId="63FFB219" w14:textId="77777777" w:rsidR="00DE04A8" w:rsidRPr="00662314" w:rsidRDefault="00DE04A8" w:rsidP="00DE04A8"/>
    <w:p w14:paraId="63FFB21A" w14:textId="77777777" w:rsidR="00DE04A8" w:rsidRPr="00662314" w:rsidRDefault="00DE04A8" w:rsidP="00DE04A8">
      <w:pPr>
        <w:jc w:val="center"/>
      </w:pPr>
      <w:r w:rsidRPr="00662314">
        <w:t>Москва</w:t>
      </w:r>
    </w:p>
    <w:p w14:paraId="63FFB21B" w14:textId="0DB6C8D6" w:rsidR="00DE04A8" w:rsidRPr="00662314" w:rsidRDefault="00DE04A8" w:rsidP="00DE04A8">
      <w:pPr>
        <w:jc w:val="center"/>
      </w:pPr>
      <w:r w:rsidRPr="00662314">
        <w:t>20</w:t>
      </w:r>
      <w:r w:rsidR="0071012D" w:rsidRPr="00662314">
        <w:t>1</w:t>
      </w:r>
      <w:r w:rsidR="002C53CA">
        <w:t>5</w:t>
      </w:r>
      <w:r w:rsidRPr="00662314">
        <w:br w:type="page"/>
      </w:r>
      <w:r w:rsidRPr="00662314">
        <w:lastRenderedPageBreak/>
        <w:t xml:space="preserve">Техническое задание </w:t>
      </w:r>
    </w:p>
    <w:p w14:paraId="63FFB21C" w14:textId="62A23AFC" w:rsidR="00DE04A8" w:rsidRPr="00662314" w:rsidRDefault="00DE04A8" w:rsidP="0071012D">
      <w:pPr>
        <w:jc w:val="center"/>
      </w:pPr>
      <w:r w:rsidRPr="00662314">
        <w:t xml:space="preserve">на </w:t>
      </w:r>
      <w:r w:rsidR="0071012D" w:rsidRPr="00662314">
        <w:t xml:space="preserve">приобретение </w:t>
      </w:r>
      <w:r w:rsidR="006D59FA" w:rsidRPr="006D59FA">
        <w:t>лицензий</w:t>
      </w:r>
      <w:r w:rsidR="00A6394F" w:rsidRPr="00A6394F">
        <w:t xml:space="preserve"> ПО </w:t>
      </w:r>
      <w:proofErr w:type="spellStart"/>
      <w:r w:rsidR="00A6394F" w:rsidRPr="00A6394F">
        <w:t>Symantec</w:t>
      </w:r>
      <w:proofErr w:type="spellEnd"/>
      <w:r w:rsidR="00A6394F" w:rsidRPr="00A6394F">
        <w:t xml:space="preserve"> </w:t>
      </w:r>
      <w:r w:rsidR="0035301A" w:rsidRPr="0035301A">
        <w:t xml:space="preserve">для нужд </w:t>
      </w:r>
      <w:r w:rsidR="00074523">
        <w:t>А</w:t>
      </w:r>
      <w:r w:rsidR="006D59FA">
        <w:t>кционерного общества «Ураниум Уан Груп»</w:t>
      </w:r>
      <w:r w:rsidR="0035301A" w:rsidRPr="0035301A">
        <w:t>, расположенного по адресу г.</w:t>
      </w:r>
      <w:r w:rsidR="006D59FA">
        <w:t xml:space="preserve"> </w:t>
      </w:r>
      <w:r w:rsidR="0035301A" w:rsidRPr="0035301A">
        <w:t xml:space="preserve">Москва, ул. Большая Татарская, д. 9 (на </w:t>
      </w:r>
      <w:r w:rsidR="006D59FA">
        <w:t>5</w:t>
      </w:r>
      <w:r w:rsidR="0035301A" w:rsidRPr="0035301A">
        <w:t xml:space="preserve"> листах)</w:t>
      </w:r>
    </w:p>
    <w:p w14:paraId="63FFB21D" w14:textId="77777777" w:rsidR="00DE04A8" w:rsidRPr="00662314" w:rsidRDefault="00DE04A8" w:rsidP="00DE04A8">
      <w:pPr>
        <w:jc w:val="center"/>
      </w:pPr>
    </w:p>
    <w:p w14:paraId="63FFB21E" w14:textId="77777777" w:rsidR="00DE04A8" w:rsidRPr="00662314" w:rsidRDefault="00DE04A8" w:rsidP="00DE04A8">
      <w:pPr>
        <w:jc w:val="center"/>
      </w:pPr>
      <w:r w:rsidRPr="00662314">
        <w:t>СОДЕРЖАНИЕ</w:t>
      </w:r>
    </w:p>
    <w:p w14:paraId="63FFB21F" w14:textId="77777777" w:rsidR="00DE04A8" w:rsidRPr="00662314" w:rsidRDefault="00DE04A8" w:rsidP="00DE04A8">
      <w:pPr>
        <w:jc w:val="center"/>
        <w:rPr>
          <w:sz w:val="26"/>
          <w:szCs w:val="26"/>
        </w:rPr>
      </w:pPr>
    </w:p>
    <w:p w14:paraId="63FFB220" w14:textId="77777777" w:rsidR="00DE04A8" w:rsidRPr="00662314" w:rsidRDefault="00DE04A8" w:rsidP="00DE04A8">
      <w:r w:rsidRPr="00662314">
        <w:t>РАЗДЕЛ 1. ПЕРЕЧЕНЬ ТОВАРОВ И ОБЩИХ ТРЕБОВАНИЙ</w:t>
      </w:r>
    </w:p>
    <w:p w14:paraId="63FFB221" w14:textId="77777777" w:rsidR="00DE04A8" w:rsidRPr="00662314" w:rsidRDefault="00DE04A8" w:rsidP="00DE04A8">
      <w:r w:rsidRPr="00662314">
        <w:t>РАЗДЕЛ 2. СВЕДЕНИЯ О НОВИЗНЕ</w:t>
      </w:r>
    </w:p>
    <w:p w14:paraId="63FFB222" w14:textId="77777777" w:rsidR="00DE04A8" w:rsidRPr="00662314" w:rsidRDefault="00DE04A8" w:rsidP="00DE04A8">
      <w:r w:rsidRPr="00662314">
        <w:t>РАЗДЕЛ 3. ТРЕБОВАНИЯ К МАРКИРОВКЕ</w:t>
      </w:r>
    </w:p>
    <w:p w14:paraId="63FFB223" w14:textId="77777777" w:rsidR="00DE04A8" w:rsidRPr="00662314" w:rsidRDefault="00DE04A8" w:rsidP="00DE04A8">
      <w:r w:rsidRPr="00662314">
        <w:t>РАЗДЕЛ 4. ТРЕБОВАНИЯ К УПАКОВКЕ</w:t>
      </w:r>
    </w:p>
    <w:p w14:paraId="63FFB224" w14:textId="77777777" w:rsidR="00DE04A8" w:rsidRPr="00662314" w:rsidRDefault="00DE04A8" w:rsidP="00DE04A8">
      <w:r w:rsidRPr="00662314">
        <w:t>РАЗДЕЛ 5. ТРЕБОВАНИЯ ПО ПРАВИЛАМ СДАЧИ И ПРИЕМКИ</w:t>
      </w:r>
    </w:p>
    <w:p w14:paraId="63FFB225" w14:textId="77777777" w:rsidR="00DE04A8" w:rsidRPr="00662314" w:rsidRDefault="00DE04A8" w:rsidP="00DE04A8">
      <w:pPr>
        <w:tabs>
          <w:tab w:val="left" w:pos="851"/>
        </w:tabs>
        <w:ind w:left="851"/>
      </w:pPr>
      <w:r w:rsidRPr="00662314">
        <w:t>Подраздел 5.1 Порядок сдачи и приемки</w:t>
      </w:r>
    </w:p>
    <w:p w14:paraId="63FFB226" w14:textId="77777777" w:rsidR="00DE04A8" w:rsidRPr="00662314" w:rsidRDefault="00DE04A8" w:rsidP="00DE04A8">
      <w:pPr>
        <w:ind w:left="2552" w:hanging="1701"/>
      </w:pPr>
      <w:r w:rsidRPr="00662314">
        <w:t>Подраздел 5.2 Требования по передаче заказчику технических и иных документов</w:t>
      </w:r>
    </w:p>
    <w:p w14:paraId="63FFB227" w14:textId="77777777" w:rsidR="00DE04A8" w:rsidRPr="00662314" w:rsidRDefault="00DE04A8" w:rsidP="00DE04A8">
      <w:r w:rsidRPr="00662314">
        <w:t>РАЗДЕЛ 6. ТРЕБОВАНИЯ К ТРАНСПОРТИРОВАНИЮ</w:t>
      </w:r>
    </w:p>
    <w:p w14:paraId="63FFB228" w14:textId="77777777" w:rsidR="00DE04A8" w:rsidRPr="00662314" w:rsidRDefault="00DE04A8" w:rsidP="00DE04A8">
      <w:r w:rsidRPr="00662314">
        <w:t>РАЗДЕЛ 7. ТРЕБОВАНИЯ К ХРАНЕНИЮ</w:t>
      </w:r>
    </w:p>
    <w:p w14:paraId="63FFB229" w14:textId="77777777" w:rsidR="00DE04A8" w:rsidRPr="00662314" w:rsidRDefault="00DE04A8" w:rsidP="00DE04A8">
      <w:r w:rsidRPr="00662314">
        <w:t>РАЗДЕЛ 8. ТРЕБОВАНИЯ К ОБСЛУЖИВАНИЮ</w:t>
      </w:r>
    </w:p>
    <w:p w14:paraId="63FFB22A" w14:textId="77777777" w:rsidR="00DE04A8" w:rsidRPr="00662314" w:rsidRDefault="00DE04A8" w:rsidP="00DE04A8">
      <w:r w:rsidRPr="00662314">
        <w:t>РАЗДЕЛ 9. ЭКОЛОГИЧЕСКИЕ ТРЕБОВАНИЯ</w:t>
      </w:r>
    </w:p>
    <w:p w14:paraId="63FFB22B" w14:textId="77777777" w:rsidR="00DE04A8" w:rsidRPr="00662314" w:rsidRDefault="00DE04A8" w:rsidP="00DE04A8">
      <w:r w:rsidRPr="00662314">
        <w:t>РАЗДЕЛ 10. ТРЕБОВАНИЯ ПО БЕЗОПАСНОСТИ</w:t>
      </w:r>
    </w:p>
    <w:p w14:paraId="63FFB22C" w14:textId="77777777" w:rsidR="00DE04A8" w:rsidRPr="00662314" w:rsidRDefault="00DE04A8" w:rsidP="00DE04A8">
      <w:r w:rsidRPr="00662314">
        <w:t>РАЗДЕЛ 11. ТРЕБОВАНИЯ К КАЧЕСТВУ</w:t>
      </w:r>
    </w:p>
    <w:p w14:paraId="63FFB22D" w14:textId="77777777" w:rsidR="00DE04A8" w:rsidRPr="00662314" w:rsidRDefault="00DE04A8" w:rsidP="00DE04A8">
      <w:pPr>
        <w:spacing w:line="276" w:lineRule="auto"/>
        <w:ind w:left="1418" w:hanging="1418"/>
      </w:pPr>
      <w:r w:rsidRPr="00662314">
        <w:t>РАЗДЕЛ 12. ТЕХНИЧЕСКОЕ СОПРОВОЖДЕНИЕ ГРУПП ТОВАРОВ, ЗА ИСКЛЮЧЕНИЕМ НЕСТАНДАРТНОГО ОБОРУДОВАНИЯ</w:t>
      </w:r>
    </w:p>
    <w:p w14:paraId="63FFB22E" w14:textId="77777777" w:rsidR="00DE04A8" w:rsidRPr="00662314" w:rsidRDefault="00DE04A8" w:rsidP="00DE04A8">
      <w:r w:rsidRPr="00662314">
        <w:t>РАЗДЕЛ 13. ДОПОЛНИТЕЛЬНЫЕ (ИНЫЕ) ТРЕБОВАНИЯ</w:t>
      </w:r>
    </w:p>
    <w:p w14:paraId="63FFB22F" w14:textId="77777777" w:rsidR="00DE04A8" w:rsidRPr="00662314" w:rsidRDefault="00DE04A8" w:rsidP="00DE04A8">
      <w:r w:rsidRPr="00662314">
        <w:t>РАЗДЕЛ 14. ТРЕБОВАНИЕ К ФОРМЕ ПРЕДСТАВЛЯЕМОЙ ИНФОРМАЦИИ</w:t>
      </w:r>
    </w:p>
    <w:p w14:paraId="63FFB230" w14:textId="77777777" w:rsidR="00DE04A8" w:rsidRPr="00662314" w:rsidRDefault="00DE04A8" w:rsidP="00DE04A8">
      <w:pPr>
        <w:ind w:left="1418" w:hanging="1418"/>
      </w:pPr>
      <w:r w:rsidRPr="00662314">
        <w:t>РАЗДЕЛ 15. ТРЕБОВАНИЯ К ТЕХНИЧЕСКОМУ ОБУЧЕНИЮ ПЕРСОНАЛА ЗАКАЗЧИКА</w:t>
      </w:r>
    </w:p>
    <w:p w14:paraId="63FFB231" w14:textId="77777777" w:rsidR="00DE04A8" w:rsidRPr="00662314" w:rsidRDefault="00DE04A8" w:rsidP="00DE04A8">
      <w:r w:rsidRPr="00662314">
        <w:t>РАЗДЕЛ 16. ПЕРЕЧЕНЬ ПРИНЯТЫХ СОКРАЩЕНИЙ</w:t>
      </w:r>
    </w:p>
    <w:p w14:paraId="63FFB232" w14:textId="77777777" w:rsidR="00DE04A8" w:rsidRPr="00662314" w:rsidRDefault="00DE04A8" w:rsidP="00DE04A8">
      <w:r w:rsidRPr="00662314">
        <w:t>РАЗДЕЛ 17. ПЕРЕЧЕНЬ ПРИЛОЖЕНИЙ</w:t>
      </w:r>
    </w:p>
    <w:p w14:paraId="63FFB233" w14:textId="77777777" w:rsidR="00DE04A8" w:rsidRPr="00662314" w:rsidRDefault="00DE04A8" w:rsidP="00DE04A8"/>
    <w:p w14:paraId="63FFB234" w14:textId="77777777" w:rsidR="00DE04A8" w:rsidRPr="00662314" w:rsidRDefault="00DE04A8" w:rsidP="00DE04A8">
      <w:pPr>
        <w:rPr>
          <w:sz w:val="24"/>
          <w:szCs w:val="24"/>
        </w:rPr>
        <w:sectPr w:rsidR="00DE04A8" w:rsidRPr="00662314" w:rsidSect="007475B1">
          <w:footerReference w:type="default" r:id="rId10"/>
          <w:footerReference w:type="first" r:id="rId11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14:paraId="63FFB235" w14:textId="77777777" w:rsidR="00DE04A8" w:rsidRPr="00662314" w:rsidRDefault="00DE04A8" w:rsidP="00DE04A8">
      <w:pPr>
        <w:jc w:val="center"/>
      </w:pPr>
      <w:r w:rsidRPr="00662314">
        <w:lastRenderedPageBreak/>
        <w:t>РАЗДЕЛ 1. ПЕРЕЧЕНЬ ТОВАРОВ И ОБЩИХ ТРЕБОВАНИЙ</w:t>
      </w:r>
    </w:p>
    <w:p w14:paraId="63FFB236" w14:textId="77777777" w:rsidR="0063073B" w:rsidRDefault="00603E1F" w:rsidP="00DE04A8">
      <w:pPr>
        <w:jc w:val="center"/>
      </w:pPr>
      <w:r>
        <w:t>Согласно приложению 1</w:t>
      </w:r>
    </w:p>
    <w:p w14:paraId="63FFB237" w14:textId="77777777" w:rsidR="0063073B" w:rsidRDefault="0063073B" w:rsidP="00DE04A8">
      <w:pPr>
        <w:jc w:val="center"/>
      </w:pPr>
    </w:p>
    <w:p w14:paraId="63FFB238" w14:textId="77777777" w:rsidR="00DE04A8" w:rsidRPr="00662314" w:rsidRDefault="00DE04A8" w:rsidP="00DE04A8">
      <w:pPr>
        <w:jc w:val="center"/>
      </w:pPr>
      <w:r w:rsidRPr="00662314">
        <w:t>РАЗДЕЛ 2. СВЕДЕНИЯ О НОВИЗНЕ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662314" w:rsidRPr="00662314" w14:paraId="63FFB23A" w14:textId="77777777" w:rsidTr="005D3E28">
        <w:trPr>
          <w:trHeight w:val="28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B239" w14:textId="77777777" w:rsidR="00DE04A8" w:rsidRPr="00662314" w:rsidRDefault="00705219" w:rsidP="00F3659D">
            <w:pPr>
              <w:rPr>
                <w:i/>
                <w:sz w:val="24"/>
                <w:szCs w:val="24"/>
              </w:rPr>
            </w:pPr>
            <w:r w:rsidRPr="00662314">
              <w:rPr>
                <w:i/>
                <w:sz w:val="24"/>
                <w:szCs w:val="24"/>
              </w:rPr>
              <w:t>Специальных требований к новизне не предъявляется</w:t>
            </w:r>
          </w:p>
        </w:tc>
      </w:tr>
    </w:tbl>
    <w:p w14:paraId="63FFB23B" w14:textId="77777777" w:rsidR="00DE04A8" w:rsidRPr="00662314" w:rsidRDefault="00DE04A8" w:rsidP="00DE04A8">
      <w:pPr>
        <w:jc w:val="center"/>
      </w:pPr>
    </w:p>
    <w:p w14:paraId="63FFB23C" w14:textId="77777777" w:rsidR="00DE04A8" w:rsidRPr="00662314" w:rsidRDefault="00DE04A8" w:rsidP="00DE04A8">
      <w:pPr>
        <w:jc w:val="center"/>
      </w:pPr>
      <w:r w:rsidRPr="00662314">
        <w:t>РАЗДЕЛ 3. ТРЕБОВАНИЯ К МАРКИРОВКЕ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662314" w:rsidRPr="00662314" w14:paraId="63FFB23E" w14:textId="77777777" w:rsidTr="005D3E28">
        <w:trPr>
          <w:trHeight w:val="28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B23D" w14:textId="77777777" w:rsidR="00DE04A8" w:rsidRPr="00662314" w:rsidRDefault="00F6133A" w:rsidP="00F3659D">
            <w:pPr>
              <w:jc w:val="both"/>
              <w:rPr>
                <w:i/>
                <w:sz w:val="24"/>
                <w:szCs w:val="24"/>
              </w:rPr>
            </w:pPr>
            <w:r w:rsidRPr="00662314">
              <w:rPr>
                <w:i/>
                <w:sz w:val="24"/>
                <w:szCs w:val="24"/>
              </w:rPr>
              <w:t>Специальных требований к маркировке не предъявляется</w:t>
            </w:r>
          </w:p>
        </w:tc>
      </w:tr>
    </w:tbl>
    <w:p w14:paraId="63FFB23F" w14:textId="77777777" w:rsidR="00DE04A8" w:rsidRPr="00662314" w:rsidRDefault="00DE04A8" w:rsidP="00DE04A8">
      <w:pPr>
        <w:jc w:val="center"/>
      </w:pPr>
    </w:p>
    <w:p w14:paraId="63FFB240" w14:textId="77777777" w:rsidR="00DE04A8" w:rsidRPr="00662314" w:rsidRDefault="00DE04A8" w:rsidP="00DE04A8">
      <w:pPr>
        <w:jc w:val="center"/>
      </w:pPr>
      <w:r w:rsidRPr="00662314">
        <w:t>РАЗДЕЛ 4. ТРЕБОВАНИЯ К УПАКОВКЕ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662314" w:rsidRPr="00662314" w14:paraId="63FFB242" w14:textId="77777777" w:rsidTr="005D3E28">
        <w:trPr>
          <w:trHeight w:val="28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B241" w14:textId="77777777" w:rsidR="00DE04A8" w:rsidRPr="00662314" w:rsidRDefault="00705219" w:rsidP="00705219">
            <w:pPr>
              <w:jc w:val="both"/>
              <w:rPr>
                <w:sz w:val="24"/>
                <w:szCs w:val="24"/>
              </w:rPr>
            </w:pPr>
            <w:r w:rsidRPr="00662314">
              <w:rPr>
                <w:i/>
                <w:sz w:val="24"/>
                <w:szCs w:val="24"/>
              </w:rPr>
              <w:t>Специальных требований к упаковке не предъявляется</w:t>
            </w:r>
          </w:p>
        </w:tc>
      </w:tr>
    </w:tbl>
    <w:p w14:paraId="63FFB243" w14:textId="77777777" w:rsidR="00DE04A8" w:rsidRPr="00662314" w:rsidRDefault="00DE04A8" w:rsidP="00DE04A8">
      <w:pPr>
        <w:jc w:val="center"/>
      </w:pPr>
    </w:p>
    <w:p w14:paraId="63FFB244" w14:textId="77777777" w:rsidR="00DE04A8" w:rsidRPr="00662314" w:rsidRDefault="00DE04A8" w:rsidP="00DE04A8">
      <w:pPr>
        <w:jc w:val="center"/>
      </w:pPr>
      <w:r w:rsidRPr="00662314">
        <w:t>РАЗДЕЛ 5. ТРЕБОВАНИЯ ПО ПРАВИЛАМ СДАЧИ И ПРИЕМКИ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662314" w:rsidRPr="00662314" w14:paraId="63FFB246" w14:textId="77777777" w:rsidTr="00F3659D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B245" w14:textId="77777777" w:rsidR="00DE04A8" w:rsidRPr="00662314" w:rsidRDefault="00DE04A8" w:rsidP="00F3659D">
            <w:pPr>
              <w:jc w:val="center"/>
              <w:rPr>
                <w:sz w:val="24"/>
                <w:szCs w:val="24"/>
              </w:rPr>
            </w:pPr>
            <w:r w:rsidRPr="00662314">
              <w:t>Подраздел 5.1 Порядок сдачи и приемки</w:t>
            </w:r>
          </w:p>
        </w:tc>
      </w:tr>
      <w:tr w:rsidR="00662314" w:rsidRPr="00662314" w14:paraId="63FFB248" w14:textId="77777777" w:rsidTr="00F3659D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B247" w14:textId="77777777" w:rsidR="00DE04A8" w:rsidRPr="00662314" w:rsidRDefault="004A195D" w:rsidP="004A195D">
            <w:pPr>
              <w:rPr>
                <w:i/>
                <w:sz w:val="24"/>
                <w:szCs w:val="24"/>
              </w:rPr>
            </w:pPr>
            <w:r w:rsidRPr="00662314">
              <w:rPr>
                <w:i/>
                <w:sz w:val="24"/>
                <w:szCs w:val="24"/>
              </w:rPr>
              <w:t xml:space="preserve">Передача </w:t>
            </w:r>
            <w:r>
              <w:rPr>
                <w:i/>
                <w:sz w:val="24"/>
                <w:szCs w:val="24"/>
              </w:rPr>
              <w:t xml:space="preserve">товара </w:t>
            </w:r>
            <w:r w:rsidRPr="00662314">
              <w:rPr>
                <w:i/>
                <w:sz w:val="24"/>
                <w:szCs w:val="24"/>
              </w:rPr>
              <w:t>Поставщиком Заказчику осуществляется по</w:t>
            </w:r>
            <w:r>
              <w:rPr>
                <w:i/>
                <w:sz w:val="24"/>
                <w:szCs w:val="24"/>
              </w:rPr>
              <w:t xml:space="preserve"> акту приёма-передачи неисключительных прав на использование и по </w:t>
            </w:r>
            <w:r w:rsidRPr="00662314">
              <w:rPr>
                <w:i/>
                <w:sz w:val="24"/>
                <w:szCs w:val="24"/>
              </w:rPr>
              <w:t xml:space="preserve">товарной накладной ТОРГ-12. Одновременно с </w:t>
            </w:r>
            <w:r>
              <w:rPr>
                <w:i/>
                <w:sz w:val="24"/>
                <w:szCs w:val="24"/>
              </w:rPr>
              <w:t xml:space="preserve">актом приёма-передачи и </w:t>
            </w:r>
            <w:r w:rsidRPr="00662314">
              <w:rPr>
                <w:i/>
                <w:sz w:val="24"/>
                <w:szCs w:val="24"/>
              </w:rPr>
              <w:t>товарной накладной ТОРГ-12 Поставщик обязан передать счет-фактуру в соответствии со Спецификацией.</w:t>
            </w:r>
          </w:p>
        </w:tc>
      </w:tr>
      <w:tr w:rsidR="00662314" w:rsidRPr="00662314" w14:paraId="63FFB24A" w14:textId="77777777" w:rsidTr="00F3659D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B249" w14:textId="77777777" w:rsidR="00DE04A8" w:rsidRPr="00662314" w:rsidRDefault="00DE04A8" w:rsidP="00F3659D">
            <w:pPr>
              <w:jc w:val="center"/>
              <w:rPr>
                <w:sz w:val="24"/>
                <w:szCs w:val="24"/>
              </w:rPr>
            </w:pPr>
            <w:r w:rsidRPr="00662314"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662314" w:rsidRPr="00662314" w14:paraId="63FFB24C" w14:textId="77777777" w:rsidTr="004A195D">
        <w:trPr>
          <w:trHeight w:val="60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B24B" w14:textId="77777777" w:rsidR="00DE04A8" w:rsidRPr="00662314" w:rsidRDefault="004A195D" w:rsidP="004A195D">
            <w:pPr>
              <w:pStyle w:val="a4"/>
              <w:tabs>
                <w:tab w:val="left" w:pos="284"/>
              </w:tabs>
              <w:ind w:right="34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Поставщик обязуется предоставить полный комплект Технической документации на русском языке</w:t>
            </w:r>
          </w:p>
        </w:tc>
      </w:tr>
    </w:tbl>
    <w:p w14:paraId="63FFB24D" w14:textId="77777777" w:rsidR="00DE04A8" w:rsidRPr="00662314" w:rsidRDefault="00DE04A8" w:rsidP="00DE04A8">
      <w:pPr>
        <w:jc w:val="center"/>
      </w:pPr>
    </w:p>
    <w:p w14:paraId="63FFB24E" w14:textId="77777777" w:rsidR="00DE04A8" w:rsidRPr="00662314" w:rsidRDefault="00DE04A8" w:rsidP="00DE04A8">
      <w:pPr>
        <w:jc w:val="center"/>
      </w:pPr>
      <w:r w:rsidRPr="00662314">
        <w:t>РАЗДЕЛ 6. ТРЕБОВАНИЯ К ТРАНСПОРТИРОВАНИЮ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662314" w:rsidRPr="00662314" w14:paraId="63FFB250" w14:textId="77777777" w:rsidTr="00F3659D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B24F" w14:textId="77777777" w:rsidR="00DE04A8" w:rsidRPr="00662314" w:rsidRDefault="00F5728C" w:rsidP="00F5728C">
            <w:pPr>
              <w:ind w:firstLine="601"/>
              <w:rPr>
                <w:i/>
                <w:sz w:val="24"/>
                <w:szCs w:val="24"/>
              </w:rPr>
            </w:pPr>
            <w:r w:rsidRPr="00662314">
              <w:rPr>
                <w:i/>
                <w:sz w:val="24"/>
                <w:szCs w:val="24"/>
              </w:rPr>
              <w:t>Для осуществления поставки необходимо за сутки до доставки предоставить информацию с указанием номера автомашины и её марки и ФИО водителя и лица, сопровождающего груз.</w:t>
            </w:r>
          </w:p>
        </w:tc>
      </w:tr>
    </w:tbl>
    <w:p w14:paraId="63FFB251" w14:textId="77777777" w:rsidR="00DE04A8" w:rsidRPr="00662314" w:rsidRDefault="00DE04A8" w:rsidP="00DE04A8">
      <w:pPr>
        <w:jc w:val="center"/>
      </w:pPr>
    </w:p>
    <w:p w14:paraId="63FFB252" w14:textId="77777777" w:rsidR="00DE04A8" w:rsidRPr="00662314" w:rsidRDefault="00DE04A8" w:rsidP="00DE04A8">
      <w:pPr>
        <w:jc w:val="center"/>
      </w:pPr>
      <w:r w:rsidRPr="00662314">
        <w:t>РАЗДЕЛ 7. ТРЕБОВАНИЯ К ХРАНЕНИЮ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662314" w:rsidRPr="00662314" w14:paraId="63FFB254" w14:textId="77777777" w:rsidTr="005D3E28">
        <w:trPr>
          <w:trHeight w:val="28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B253" w14:textId="77777777" w:rsidR="00DE04A8" w:rsidRPr="00662314" w:rsidRDefault="00A15589" w:rsidP="00F3659D">
            <w:pPr>
              <w:ind w:firstLine="601"/>
              <w:rPr>
                <w:i/>
                <w:sz w:val="24"/>
                <w:szCs w:val="24"/>
              </w:rPr>
            </w:pPr>
            <w:r w:rsidRPr="00662314">
              <w:rPr>
                <w:i/>
                <w:sz w:val="24"/>
                <w:szCs w:val="24"/>
              </w:rPr>
              <w:t>Специальных требований к хранению не предъявляется</w:t>
            </w:r>
          </w:p>
        </w:tc>
      </w:tr>
    </w:tbl>
    <w:p w14:paraId="63FFB255" w14:textId="77777777" w:rsidR="00DE04A8" w:rsidRPr="00662314" w:rsidRDefault="00DE04A8" w:rsidP="00DE04A8">
      <w:pPr>
        <w:jc w:val="center"/>
      </w:pPr>
    </w:p>
    <w:p w14:paraId="63FFB256" w14:textId="77777777" w:rsidR="00DE04A8" w:rsidRPr="00662314" w:rsidRDefault="00DE04A8" w:rsidP="00DE04A8">
      <w:pPr>
        <w:jc w:val="center"/>
      </w:pPr>
      <w:r w:rsidRPr="00662314">
        <w:t>РАЗДЕЛ 8. ТРЕБОВАНИЯ К ОБСЛУЖИВАНИЮ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662314" w:rsidRPr="00662314" w14:paraId="63FFB258" w14:textId="77777777" w:rsidTr="00F3659D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B257" w14:textId="77777777" w:rsidR="00DE04A8" w:rsidRPr="00662314" w:rsidRDefault="00A15589" w:rsidP="004A195D">
            <w:pPr>
              <w:rPr>
                <w:i/>
                <w:sz w:val="24"/>
                <w:szCs w:val="24"/>
              </w:rPr>
            </w:pPr>
            <w:r w:rsidRPr="00662314">
              <w:rPr>
                <w:i/>
                <w:sz w:val="24"/>
                <w:szCs w:val="24"/>
              </w:rPr>
              <w:t>Гарантийный срок, в течение которого Поставщик обязан осуществлять гарантийное обслуживание всего поставляемого товара</w:t>
            </w:r>
            <w:r w:rsidR="008D0DC8" w:rsidRPr="00662314">
              <w:rPr>
                <w:i/>
                <w:sz w:val="24"/>
                <w:szCs w:val="24"/>
              </w:rPr>
              <w:t>, должен составлять 12 месяцев с момента передачи товара Заказчику.</w:t>
            </w:r>
            <w:r w:rsidR="004E338C" w:rsidRPr="00662314">
              <w:rPr>
                <w:i/>
                <w:sz w:val="24"/>
                <w:szCs w:val="24"/>
              </w:rPr>
              <w:t xml:space="preserve"> Под гарантийным обслуживанием подразумевается восстановление работоспособности программного обеспечения при выходе его из строя по причинам, не связанным с некорректной эксплуатацией в гарантийный период. В том числе консул</w:t>
            </w:r>
            <w:r w:rsidR="004A195D">
              <w:rPr>
                <w:i/>
                <w:sz w:val="24"/>
                <w:szCs w:val="24"/>
              </w:rPr>
              <w:t>ьтации технических специалистов.</w:t>
            </w:r>
          </w:p>
        </w:tc>
      </w:tr>
    </w:tbl>
    <w:p w14:paraId="63FFB259" w14:textId="77777777" w:rsidR="00DE04A8" w:rsidRPr="00662314" w:rsidRDefault="00DE04A8" w:rsidP="00DE04A8">
      <w:pPr>
        <w:jc w:val="center"/>
      </w:pPr>
    </w:p>
    <w:p w14:paraId="63FFB25A" w14:textId="77777777" w:rsidR="00DE04A8" w:rsidRPr="00662314" w:rsidRDefault="00DE04A8" w:rsidP="00DE04A8">
      <w:pPr>
        <w:jc w:val="center"/>
      </w:pPr>
      <w:r w:rsidRPr="00662314">
        <w:t>РАЗДЕЛ 9. ЭКОЛОГИЧЕСКИЕ ТРЕБОВАНИЯ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662314" w:rsidRPr="00662314" w14:paraId="63FFB25C" w14:textId="77777777" w:rsidTr="005D3E28">
        <w:trPr>
          <w:trHeight w:val="28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B25B" w14:textId="77777777" w:rsidR="00DE04A8" w:rsidRPr="00662314" w:rsidRDefault="00A15589" w:rsidP="00F3659D">
            <w:pPr>
              <w:jc w:val="both"/>
              <w:rPr>
                <w:i/>
                <w:sz w:val="24"/>
                <w:szCs w:val="24"/>
              </w:rPr>
            </w:pPr>
            <w:r w:rsidRPr="00662314">
              <w:rPr>
                <w:i/>
                <w:sz w:val="24"/>
                <w:szCs w:val="24"/>
              </w:rPr>
              <w:t>Специальные экологические требования не предъявляются</w:t>
            </w:r>
          </w:p>
        </w:tc>
      </w:tr>
    </w:tbl>
    <w:p w14:paraId="63FFB25D" w14:textId="77777777" w:rsidR="00DE04A8" w:rsidRPr="00662314" w:rsidRDefault="00DE04A8" w:rsidP="00DE04A8">
      <w:pPr>
        <w:jc w:val="center"/>
      </w:pPr>
    </w:p>
    <w:p w14:paraId="63FFB25E" w14:textId="77777777" w:rsidR="00DE04A8" w:rsidRPr="00662314" w:rsidRDefault="00DE04A8" w:rsidP="00DE04A8">
      <w:pPr>
        <w:jc w:val="center"/>
      </w:pPr>
      <w:r w:rsidRPr="00662314">
        <w:t>РАЗДЕЛ 10. ТРЕБОВАНИЯ ПО БЕЗОПАСНОСТИ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662314" w:rsidRPr="00662314" w14:paraId="63FFB260" w14:textId="77777777" w:rsidTr="005D3E28">
        <w:trPr>
          <w:trHeight w:val="28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B25F" w14:textId="77777777" w:rsidR="00DE04A8" w:rsidRPr="00662314" w:rsidRDefault="00A15589" w:rsidP="00F3659D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sz w:val="24"/>
                <w:szCs w:val="24"/>
              </w:rPr>
            </w:pPr>
            <w:r w:rsidRPr="00662314">
              <w:rPr>
                <w:i/>
                <w:sz w:val="24"/>
                <w:szCs w:val="24"/>
              </w:rPr>
              <w:t>Специальных требований по безопасности не предъявляется</w:t>
            </w:r>
          </w:p>
        </w:tc>
      </w:tr>
    </w:tbl>
    <w:p w14:paraId="63FFB261" w14:textId="77777777" w:rsidR="00DE04A8" w:rsidRDefault="00DE04A8" w:rsidP="00DE04A8">
      <w:pPr>
        <w:jc w:val="center"/>
      </w:pPr>
    </w:p>
    <w:p w14:paraId="63FFB262" w14:textId="77777777" w:rsidR="00603E1F" w:rsidRPr="00662314" w:rsidRDefault="00603E1F" w:rsidP="00DE04A8">
      <w:pPr>
        <w:jc w:val="center"/>
      </w:pPr>
    </w:p>
    <w:p w14:paraId="63FFB263" w14:textId="77777777" w:rsidR="00DE04A8" w:rsidRPr="00662314" w:rsidRDefault="00DE04A8" w:rsidP="00DE04A8">
      <w:pPr>
        <w:jc w:val="center"/>
      </w:pPr>
      <w:r w:rsidRPr="00662314">
        <w:lastRenderedPageBreak/>
        <w:t>РАЗДЕЛ 11. ТРЕБОВАНИЯ К КАЧЕСТВУ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662314" w:rsidRPr="00662314" w14:paraId="63FFB265" w14:textId="77777777" w:rsidTr="005D3E28">
        <w:trPr>
          <w:trHeight w:val="28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B264" w14:textId="77777777" w:rsidR="00DE04A8" w:rsidRPr="00662314" w:rsidRDefault="00024932" w:rsidP="00F3659D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662314">
              <w:rPr>
                <w:i/>
                <w:sz w:val="24"/>
                <w:szCs w:val="24"/>
              </w:rPr>
              <w:t>Специальных требований к качеству не предъявляется</w:t>
            </w:r>
          </w:p>
        </w:tc>
      </w:tr>
    </w:tbl>
    <w:p w14:paraId="63FFB266" w14:textId="77777777" w:rsidR="00DE04A8" w:rsidRPr="00662314" w:rsidRDefault="00DE04A8" w:rsidP="00DE04A8">
      <w:pPr>
        <w:jc w:val="center"/>
        <w:rPr>
          <w:sz w:val="24"/>
          <w:szCs w:val="24"/>
        </w:rPr>
      </w:pPr>
    </w:p>
    <w:p w14:paraId="63FFB267" w14:textId="77777777" w:rsidR="00DE04A8" w:rsidRPr="00662314" w:rsidRDefault="00DE04A8" w:rsidP="00DE04A8">
      <w:pPr>
        <w:jc w:val="center"/>
        <w:rPr>
          <w:sz w:val="24"/>
          <w:szCs w:val="24"/>
        </w:rPr>
      </w:pPr>
      <w:r w:rsidRPr="00662314">
        <w:rPr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662314" w:rsidRPr="00662314" w14:paraId="63FFB269" w14:textId="77777777" w:rsidTr="005D3E28">
        <w:trPr>
          <w:trHeight w:val="28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FB268" w14:textId="77777777" w:rsidR="00DE04A8" w:rsidRPr="00662314" w:rsidRDefault="008D0DC8" w:rsidP="008D0DC8">
            <w:pPr>
              <w:jc w:val="both"/>
              <w:rPr>
                <w:i/>
                <w:sz w:val="24"/>
                <w:szCs w:val="24"/>
              </w:rPr>
            </w:pPr>
            <w:r w:rsidRPr="00662314">
              <w:rPr>
                <w:i/>
                <w:sz w:val="24"/>
                <w:szCs w:val="24"/>
              </w:rPr>
              <w:t>Специальных требований к техническому сопровождению не предъявляется.</w:t>
            </w:r>
          </w:p>
        </w:tc>
      </w:tr>
    </w:tbl>
    <w:p w14:paraId="63FFB26A" w14:textId="77777777" w:rsidR="00DE04A8" w:rsidRPr="00662314" w:rsidRDefault="00DE04A8" w:rsidP="00DE04A8">
      <w:pPr>
        <w:jc w:val="center"/>
      </w:pPr>
    </w:p>
    <w:p w14:paraId="63FFB26B" w14:textId="77777777" w:rsidR="00DE04A8" w:rsidRPr="00662314" w:rsidRDefault="00DE04A8" w:rsidP="00DE04A8">
      <w:pPr>
        <w:jc w:val="center"/>
      </w:pPr>
      <w:r w:rsidRPr="00662314">
        <w:t>РАЗДЕЛ 13. ДОПОЛНИТЕЛЬНЫЕ (ИНЫЕ) ТРЕБОВАНИЯ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662314" w:rsidRPr="00662314" w14:paraId="63FFB26D" w14:textId="77777777" w:rsidTr="005D3E28">
        <w:trPr>
          <w:trHeight w:val="28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B26C" w14:textId="77777777" w:rsidR="00DE04A8" w:rsidRPr="00662314" w:rsidRDefault="006A06AD" w:rsidP="00F3659D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sz w:val="24"/>
                <w:szCs w:val="24"/>
              </w:rPr>
            </w:pPr>
            <w:r w:rsidRPr="00662314">
              <w:rPr>
                <w:i/>
                <w:sz w:val="24"/>
                <w:szCs w:val="24"/>
              </w:rPr>
              <w:t>Дополнительные требования не предъявляются</w:t>
            </w:r>
          </w:p>
        </w:tc>
      </w:tr>
    </w:tbl>
    <w:p w14:paraId="63FFB26E" w14:textId="77777777" w:rsidR="00DE04A8" w:rsidRPr="00662314" w:rsidRDefault="00DE04A8" w:rsidP="00DE04A8">
      <w:pPr>
        <w:jc w:val="center"/>
      </w:pPr>
    </w:p>
    <w:p w14:paraId="63FFB26F" w14:textId="77777777" w:rsidR="00DE04A8" w:rsidRPr="00662314" w:rsidRDefault="00DE04A8" w:rsidP="00DE04A8">
      <w:pPr>
        <w:jc w:val="center"/>
      </w:pPr>
      <w:r w:rsidRPr="00662314">
        <w:t>РАЗДЕЛ 14. ТРЕБОВАНИЕ К ФОРМЕ ПРЕДСТАВЛЯЕМОЙ ИНФОРМАЦИИ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662314" w:rsidRPr="00662314" w14:paraId="63FFB271" w14:textId="77777777" w:rsidTr="004A195D">
        <w:trPr>
          <w:trHeight w:val="28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B270" w14:textId="77777777" w:rsidR="00DE04A8" w:rsidRPr="00662314" w:rsidRDefault="004A195D" w:rsidP="00F3659D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Специальных требований к форме предоставляемой информации не предъявляется</w:t>
            </w:r>
          </w:p>
        </w:tc>
      </w:tr>
    </w:tbl>
    <w:p w14:paraId="63FFB272" w14:textId="77777777" w:rsidR="00DE04A8" w:rsidRPr="00662314" w:rsidRDefault="00DE04A8" w:rsidP="00DE04A8">
      <w:pPr>
        <w:jc w:val="center"/>
      </w:pPr>
    </w:p>
    <w:p w14:paraId="63FFB273" w14:textId="77777777" w:rsidR="00DE04A8" w:rsidRPr="00662314" w:rsidRDefault="00DE04A8" w:rsidP="00DE04A8">
      <w:pPr>
        <w:jc w:val="center"/>
      </w:pPr>
      <w:r w:rsidRPr="00662314">
        <w:t>РАЗДЕЛ 15. ТРЕБОВАНИЯ К ТЕХНИЧЕСКОМУ ОБУЧЕНИЮ ПЕРСОНАЛА ЗАКАЗЧИКА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7"/>
      </w:tblGrid>
      <w:tr w:rsidR="00662314" w:rsidRPr="00662314" w14:paraId="63FFB275" w14:textId="77777777" w:rsidTr="005D3E28">
        <w:trPr>
          <w:trHeight w:val="28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B274" w14:textId="77777777" w:rsidR="00DE04A8" w:rsidRPr="00662314" w:rsidRDefault="00E01437" w:rsidP="00E01437">
            <w:pPr>
              <w:jc w:val="both"/>
              <w:rPr>
                <w:i/>
                <w:sz w:val="24"/>
                <w:szCs w:val="24"/>
              </w:rPr>
            </w:pPr>
            <w:r w:rsidRPr="00662314">
              <w:rPr>
                <w:i/>
                <w:sz w:val="24"/>
                <w:szCs w:val="24"/>
              </w:rPr>
              <w:t>Требования к техническому обучению персонала Заказчика не предъявляются</w:t>
            </w:r>
          </w:p>
        </w:tc>
      </w:tr>
    </w:tbl>
    <w:p w14:paraId="63FFB276" w14:textId="77777777" w:rsidR="00DE04A8" w:rsidRPr="00662314" w:rsidRDefault="00DE04A8" w:rsidP="00DE04A8">
      <w:pPr>
        <w:jc w:val="center"/>
      </w:pPr>
    </w:p>
    <w:p w14:paraId="63FFB277" w14:textId="77777777" w:rsidR="00DE04A8" w:rsidRPr="00662314" w:rsidRDefault="00DE04A8" w:rsidP="00DE04A8">
      <w:pPr>
        <w:jc w:val="center"/>
      </w:pPr>
      <w:r w:rsidRPr="00662314">
        <w:t>РАЗДЕЛ 16. ПЕРЕЧЕНЬ ПРИНЯТЫХ СОКРАЩЕНИЙ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662314" w:rsidRPr="00662314" w14:paraId="63FFB27B" w14:textId="77777777" w:rsidTr="00F3659D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B278" w14:textId="77777777" w:rsidR="00DE04A8" w:rsidRPr="00662314" w:rsidRDefault="00DE04A8" w:rsidP="00F3659D">
            <w:pPr>
              <w:jc w:val="center"/>
              <w:rPr>
                <w:sz w:val="24"/>
                <w:szCs w:val="24"/>
              </w:rPr>
            </w:pPr>
            <w:r w:rsidRPr="00662314">
              <w:rPr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B279" w14:textId="77777777" w:rsidR="00DE04A8" w:rsidRPr="00662314" w:rsidRDefault="00DE04A8" w:rsidP="00F3659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2314">
              <w:rPr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B27A" w14:textId="77777777" w:rsidR="00DE04A8" w:rsidRPr="00662314" w:rsidRDefault="00DE04A8" w:rsidP="00F3659D">
            <w:pPr>
              <w:jc w:val="center"/>
              <w:rPr>
                <w:sz w:val="24"/>
                <w:szCs w:val="24"/>
              </w:rPr>
            </w:pPr>
            <w:r w:rsidRPr="00662314">
              <w:rPr>
                <w:sz w:val="24"/>
                <w:szCs w:val="24"/>
              </w:rPr>
              <w:t>Расшифровка сокращения</w:t>
            </w:r>
          </w:p>
        </w:tc>
      </w:tr>
      <w:tr w:rsidR="00662314" w:rsidRPr="00662314" w14:paraId="63FFB27F" w14:textId="77777777" w:rsidTr="0071012D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B27C" w14:textId="77777777" w:rsidR="00DE04A8" w:rsidRPr="00662314" w:rsidRDefault="005D3E28" w:rsidP="00F3659D">
            <w:pPr>
              <w:jc w:val="both"/>
              <w:rPr>
                <w:sz w:val="24"/>
                <w:szCs w:val="24"/>
              </w:rPr>
            </w:pPr>
            <w:r w:rsidRPr="00662314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B27D" w14:textId="77777777" w:rsidR="00DE04A8" w:rsidRPr="00662314" w:rsidRDefault="005D3E28" w:rsidP="00F3659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62314">
              <w:rPr>
                <w:sz w:val="24"/>
                <w:szCs w:val="24"/>
              </w:rPr>
              <w:t>ПО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B27E" w14:textId="77777777" w:rsidR="00DE04A8" w:rsidRPr="00662314" w:rsidRDefault="005D3E28" w:rsidP="00F3659D">
            <w:pPr>
              <w:jc w:val="both"/>
              <w:rPr>
                <w:i/>
                <w:sz w:val="24"/>
                <w:szCs w:val="24"/>
              </w:rPr>
            </w:pPr>
            <w:r w:rsidRPr="00662314">
              <w:rPr>
                <w:i/>
                <w:sz w:val="24"/>
                <w:szCs w:val="24"/>
              </w:rPr>
              <w:t>Программное обеспечение</w:t>
            </w:r>
          </w:p>
        </w:tc>
      </w:tr>
    </w:tbl>
    <w:p w14:paraId="63FFB280" w14:textId="77777777" w:rsidR="00DE04A8" w:rsidRPr="00662314" w:rsidRDefault="00DE04A8" w:rsidP="00DE04A8">
      <w:pPr>
        <w:ind w:firstLine="567"/>
        <w:jc w:val="both"/>
        <w:rPr>
          <w:sz w:val="24"/>
          <w:szCs w:val="24"/>
        </w:rPr>
      </w:pPr>
    </w:p>
    <w:p w14:paraId="63FFB281" w14:textId="77777777" w:rsidR="00DE04A8" w:rsidRPr="00662314" w:rsidRDefault="00DE04A8" w:rsidP="00DE04A8">
      <w:pPr>
        <w:jc w:val="center"/>
      </w:pPr>
      <w:r w:rsidRPr="00662314">
        <w:t>РАЗДЕЛ 17. ПЕРЕЧЕНЬ ПРИЛОЖЕНИЙ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662314" w:rsidRPr="00662314" w14:paraId="63FFB285" w14:textId="77777777" w:rsidTr="00F3659D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B282" w14:textId="77777777" w:rsidR="00DE04A8" w:rsidRPr="00662314" w:rsidRDefault="00DE04A8" w:rsidP="00F3659D">
            <w:pPr>
              <w:jc w:val="center"/>
              <w:rPr>
                <w:sz w:val="24"/>
                <w:szCs w:val="24"/>
              </w:rPr>
            </w:pPr>
            <w:r w:rsidRPr="00662314">
              <w:rPr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B283" w14:textId="77777777" w:rsidR="00DE04A8" w:rsidRPr="00662314" w:rsidRDefault="00DE04A8" w:rsidP="00F3659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2314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B284" w14:textId="77777777" w:rsidR="00DE04A8" w:rsidRPr="00CE5F8D" w:rsidRDefault="00CE5F8D" w:rsidP="00F3659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Число страниц</w:t>
            </w:r>
          </w:p>
        </w:tc>
      </w:tr>
      <w:tr w:rsidR="00662314" w:rsidRPr="00662314" w14:paraId="63FFB289" w14:textId="77777777" w:rsidTr="0071012D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B286" w14:textId="77777777" w:rsidR="00DE04A8" w:rsidRPr="00CE5F8D" w:rsidRDefault="00CE5F8D" w:rsidP="005D3E2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B287" w14:textId="77777777" w:rsidR="00DE04A8" w:rsidRPr="00662314" w:rsidRDefault="00CE5F8D" w:rsidP="005D3E2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D72DF">
              <w:rPr>
                <w:color w:val="000000"/>
              </w:rPr>
              <w:t>ПЕРЕЧЕНЬ ТОВАРОВ И ОБЩИХ ТРЕБОВАНИЙ</w:t>
            </w:r>
            <w:r w:rsidRPr="00662314">
              <w:rPr>
                <w:sz w:val="24"/>
                <w:szCs w:val="24"/>
              </w:rPr>
              <w:t xml:space="preserve"> </w:t>
            </w:r>
            <w:r w:rsidR="005D3E28" w:rsidRPr="0066231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B288" w14:textId="7F9E0D38" w:rsidR="00DE04A8" w:rsidRPr="00286EF7" w:rsidRDefault="006A40A9" w:rsidP="005D3E2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</w:tr>
    </w:tbl>
    <w:p w14:paraId="63FFB28A" w14:textId="77777777" w:rsidR="00E420BC" w:rsidRDefault="00D05870"/>
    <w:p w14:paraId="63FFB28B" w14:textId="77777777" w:rsidR="00734210" w:rsidRDefault="00734210"/>
    <w:sectPr w:rsidR="007342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60BF42" w14:textId="77777777" w:rsidR="00D05870" w:rsidRDefault="00D05870">
      <w:r>
        <w:separator/>
      </w:r>
    </w:p>
  </w:endnote>
  <w:endnote w:type="continuationSeparator" w:id="0">
    <w:p w14:paraId="4B034B4D" w14:textId="77777777" w:rsidR="00D05870" w:rsidRDefault="00D05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FFB290" w14:textId="77777777" w:rsidR="00B76CEC" w:rsidRDefault="00933309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4426B">
      <w:rPr>
        <w:noProof/>
      </w:rPr>
      <w:t>4</w:t>
    </w:r>
    <w:r>
      <w:rPr>
        <w:noProof/>
      </w:rPr>
      <w:fldChar w:fldCharType="end"/>
    </w:r>
  </w:p>
  <w:p w14:paraId="63FFB291" w14:textId="77777777" w:rsidR="00B76CEC" w:rsidRDefault="00D0587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FFB292" w14:textId="77777777" w:rsidR="00B76CEC" w:rsidRDefault="00933309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4426B">
      <w:rPr>
        <w:noProof/>
      </w:rPr>
      <w:t>1</w:t>
    </w:r>
    <w:r>
      <w:rPr>
        <w:noProof/>
      </w:rPr>
      <w:fldChar w:fldCharType="end"/>
    </w:r>
  </w:p>
  <w:p w14:paraId="63FFB293" w14:textId="77777777" w:rsidR="00B76CEC" w:rsidRDefault="00D0587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6E0007" w14:textId="77777777" w:rsidR="00D05870" w:rsidRDefault="00D05870">
      <w:r>
        <w:separator/>
      </w:r>
    </w:p>
  </w:footnote>
  <w:footnote w:type="continuationSeparator" w:id="0">
    <w:p w14:paraId="4D8E2A1E" w14:textId="77777777" w:rsidR="00D05870" w:rsidRDefault="00D058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F0530"/>
    <w:multiLevelType w:val="hybridMultilevel"/>
    <w:tmpl w:val="DDC67746"/>
    <w:lvl w:ilvl="0" w:tplc="BC708B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4A8"/>
    <w:rsid w:val="00024932"/>
    <w:rsid w:val="00067FEA"/>
    <w:rsid w:val="00074523"/>
    <w:rsid w:val="00156256"/>
    <w:rsid w:val="00181ABC"/>
    <w:rsid w:val="00196DFD"/>
    <w:rsid w:val="0024015A"/>
    <w:rsid w:val="00241BC1"/>
    <w:rsid w:val="0024426B"/>
    <w:rsid w:val="0025275B"/>
    <w:rsid w:val="00286EF7"/>
    <w:rsid w:val="002C53CA"/>
    <w:rsid w:val="002E3260"/>
    <w:rsid w:val="0035301A"/>
    <w:rsid w:val="003B3313"/>
    <w:rsid w:val="003B73AE"/>
    <w:rsid w:val="003C2C21"/>
    <w:rsid w:val="004328AA"/>
    <w:rsid w:val="00434C15"/>
    <w:rsid w:val="00457F04"/>
    <w:rsid w:val="00492BE3"/>
    <w:rsid w:val="004A195D"/>
    <w:rsid w:val="004C57FA"/>
    <w:rsid w:val="004E338C"/>
    <w:rsid w:val="0051750F"/>
    <w:rsid w:val="00553AD8"/>
    <w:rsid w:val="005706FC"/>
    <w:rsid w:val="005B06AA"/>
    <w:rsid w:val="005D3E28"/>
    <w:rsid w:val="005E6214"/>
    <w:rsid w:val="00603E1F"/>
    <w:rsid w:val="0063073B"/>
    <w:rsid w:val="00662314"/>
    <w:rsid w:val="006A06AD"/>
    <w:rsid w:val="006A0A33"/>
    <w:rsid w:val="006A40A9"/>
    <w:rsid w:val="006D59FA"/>
    <w:rsid w:val="00705219"/>
    <w:rsid w:val="0071012D"/>
    <w:rsid w:val="00734210"/>
    <w:rsid w:val="00737951"/>
    <w:rsid w:val="007A0439"/>
    <w:rsid w:val="007A1D7F"/>
    <w:rsid w:val="007E2F40"/>
    <w:rsid w:val="008230DE"/>
    <w:rsid w:val="00866AFD"/>
    <w:rsid w:val="008A00AD"/>
    <w:rsid w:val="008B59D8"/>
    <w:rsid w:val="008D0DC8"/>
    <w:rsid w:val="00916088"/>
    <w:rsid w:val="009210B1"/>
    <w:rsid w:val="00927913"/>
    <w:rsid w:val="00933309"/>
    <w:rsid w:val="00944658"/>
    <w:rsid w:val="009D2553"/>
    <w:rsid w:val="009D4C11"/>
    <w:rsid w:val="009F127F"/>
    <w:rsid w:val="00A03785"/>
    <w:rsid w:val="00A15589"/>
    <w:rsid w:val="00A6394F"/>
    <w:rsid w:val="00A74729"/>
    <w:rsid w:val="00A76F25"/>
    <w:rsid w:val="00AE35AA"/>
    <w:rsid w:val="00AF0A3E"/>
    <w:rsid w:val="00B77B8E"/>
    <w:rsid w:val="00B96330"/>
    <w:rsid w:val="00BC3FF1"/>
    <w:rsid w:val="00C038A9"/>
    <w:rsid w:val="00C861F8"/>
    <w:rsid w:val="00CA341D"/>
    <w:rsid w:val="00CE51BD"/>
    <w:rsid w:val="00CE5F8D"/>
    <w:rsid w:val="00D05870"/>
    <w:rsid w:val="00D6468C"/>
    <w:rsid w:val="00DE04A8"/>
    <w:rsid w:val="00E01437"/>
    <w:rsid w:val="00E3404A"/>
    <w:rsid w:val="00F5728C"/>
    <w:rsid w:val="00F6133A"/>
    <w:rsid w:val="00F91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3FFB1F8"/>
  <w15:docId w15:val="{CE75DC12-8268-44AA-AD8A-8EDCDF027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4A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61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61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99"/>
    <w:qFormat/>
    <w:rsid w:val="00C861F8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DE04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DE04A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DE04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E04A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DE04A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E5F8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E5F8D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8230D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230DE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230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230D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230D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>c:\Temp\toSP\Закупки\Конкурсная документация\Остаток 2014 года\1. Citrix_VmWare (Софтлайн)_в 1С\ТЗ Citrix,VmWare, Symantec Backup, Касперский.docx</_Sourc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46761CD66234849B1C7481C56D8E916" ma:contentTypeVersion="2" ma:contentTypeDescription="Создание документа." ma:contentTypeScope="" ma:versionID="e53ba595a5abf2e9772505ea5bad49d4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46afe7bb6939e5233f3b903e3c9526ae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8" nillable="true" ma:displayName="Источник" ma:description="Ссылки на ресурсы, от которых этот ресурс является производным" ma:internalName="_Sourc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AF46E9-1551-4FCA-955E-8C37F3A7453D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60064224-E80A-4860-91B9-F3BED5D64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6B5C10-64F6-404D-88BF-B2D096FA4B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SG</Company>
  <LinksUpToDate>false</LinksUpToDate>
  <CharactersWithSpaces>4383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 Агапов</dc:creator>
  <cp:lastModifiedBy>Худин Виктор Иванович</cp:lastModifiedBy>
  <cp:revision>22</cp:revision>
  <dcterms:created xsi:type="dcterms:W3CDTF">2014-11-12T15:59:00Z</dcterms:created>
  <dcterms:modified xsi:type="dcterms:W3CDTF">2015-08-11T15:21:00Z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0x010100A46761CD66234849B1C7481C56D8E916</vt:lpwstr>
  </property>
</Properties>
</file>